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C13D10" w:rsidRPr="00C13D10">
        <w:rPr>
          <w:rFonts w:ascii="Georgia" w:eastAsia="Georgia" w:hAnsi="Georgia" w:cs="Georgia"/>
          <w:b/>
          <w:sz w:val="20"/>
          <w:szCs w:val="20"/>
        </w:rPr>
        <w:t xml:space="preserve">SSO Henryk </w:t>
      </w:r>
      <w:proofErr w:type="spellStart"/>
      <w:r w:rsidR="00C13D10" w:rsidRPr="00C13D10">
        <w:rPr>
          <w:rFonts w:ascii="Georgia" w:eastAsia="Georgia" w:hAnsi="Georgia" w:cs="Georgia"/>
          <w:b/>
          <w:sz w:val="20"/>
          <w:szCs w:val="20"/>
        </w:rPr>
        <w:t>Brzyżkiewicz</w:t>
      </w:r>
      <w:proofErr w:type="spellEnd"/>
    </w:p>
    <w:p w:rsidR="00CA0801" w:rsidRDefault="00117392">
      <w:r>
        <w:rPr>
          <w:rFonts w:ascii="Georgia" w:eastAsia="Georgia" w:hAnsi="Georgia" w:cs="Georgia"/>
          <w:b/>
          <w:sz w:val="20"/>
          <w:szCs w:val="20"/>
          <w:highlight w:val="white"/>
        </w:rPr>
        <w:t xml:space="preserve">Sąd Okręgowy w </w:t>
      </w:r>
      <w:r w:rsidR="00C13D10">
        <w:rPr>
          <w:rFonts w:ascii="Georgia" w:eastAsia="Georgia" w:hAnsi="Georgia" w:cs="Georgia"/>
          <w:b/>
          <w:sz w:val="20"/>
          <w:szCs w:val="20"/>
        </w:rPr>
        <w:t>Gliwicach</w:t>
      </w:r>
    </w:p>
    <w:p w:rsidR="00CA0801" w:rsidRPr="00C13D10"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sidRPr="00C13D10">
        <w:rPr>
          <w:rFonts w:ascii="Georgia" w:eastAsia="Georgia" w:hAnsi="Georgia" w:cs="Georgia"/>
          <w:b/>
          <w:sz w:val="20"/>
          <w:szCs w:val="20"/>
          <w:highlight w:val="white"/>
        </w:rPr>
        <w:t xml:space="preserve">  </w:t>
      </w:r>
      <w:r w:rsidR="00C13D10" w:rsidRPr="00C13D10">
        <w:rPr>
          <w:rFonts w:ascii="Georgia" w:eastAsia="Georgia" w:hAnsi="Georgia" w:cs="Georgia"/>
          <w:b/>
          <w:sz w:val="20"/>
          <w:szCs w:val="20"/>
          <w:highlight w:val="white"/>
        </w:rPr>
        <w:t>so.gliwice@gliwice.so.gov.pl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C13D10">
        <w:rPr>
          <w:rFonts w:ascii="Georgia" w:eastAsia="Georgia" w:hAnsi="Georgia" w:cs="Georgia"/>
          <w:b/>
          <w:sz w:val="20"/>
          <w:szCs w:val="20"/>
          <w:highlight w:val="white"/>
        </w:rPr>
        <w:t>Gliwicach</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C13D10">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C13D10" w:rsidRPr="00C13D10">
        <w:rPr>
          <w:rFonts w:ascii="Georgia" w:eastAsia="Georgia" w:hAnsi="Georgia" w:cs="Georgia"/>
          <w:sz w:val="20"/>
          <w:szCs w:val="20"/>
          <w:highlight w:val="white"/>
        </w:rPr>
        <w:t>Gliwicach</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0575E6">
        <w:rPr>
          <w:rFonts w:ascii="Georgia" w:eastAsia="Georgia" w:hAnsi="Georgia" w:cs="Georgia"/>
          <w:sz w:val="20"/>
          <w:szCs w:val="20"/>
        </w:rPr>
        <w:t>Gliwicach</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1A" w:rsidRDefault="00B86D1A">
      <w:pPr>
        <w:spacing w:line="240" w:lineRule="auto"/>
      </w:pPr>
      <w:r>
        <w:separator/>
      </w:r>
    </w:p>
  </w:endnote>
  <w:endnote w:type="continuationSeparator" w:id="0">
    <w:p w:rsidR="00B86D1A" w:rsidRDefault="00B86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B86D1A">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0575E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1A" w:rsidRDefault="00B86D1A">
      <w:pPr>
        <w:spacing w:line="240" w:lineRule="auto"/>
      </w:pPr>
      <w:r>
        <w:separator/>
      </w:r>
    </w:p>
  </w:footnote>
  <w:footnote w:type="continuationSeparator" w:id="0">
    <w:p w:rsidR="00B86D1A" w:rsidRDefault="00B86D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B86D1A">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575E6"/>
    <w:rsid w:val="00117392"/>
    <w:rsid w:val="001817E9"/>
    <w:rsid w:val="00510BD2"/>
    <w:rsid w:val="005336E3"/>
    <w:rsid w:val="00933E0E"/>
    <w:rsid w:val="00B86D1A"/>
    <w:rsid w:val="00C13D10"/>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1996</Words>
  <Characters>11981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2017-01-13T23:11:00Z</dcterms:created>
  <dcterms:modified xsi:type="dcterms:W3CDTF">2017-01-13T23:13:00Z</dcterms:modified>
</cp:coreProperties>
</file>